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04550B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04550B">
        <w:rPr>
          <w:sz w:val="26"/>
          <w:szCs w:val="26"/>
          <w:lang w:val="fr-FR"/>
        </w:rPr>
        <w:t>Đặng Hữu Phong</w:t>
      </w:r>
      <w:r w:rsidR="009D05CD" w:rsidRPr="0004550B">
        <w:rPr>
          <w:sz w:val="26"/>
          <w:szCs w:val="26"/>
          <w:lang w:val="fr-FR"/>
        </w:rPr>
        <w:t xml:space="preserve"> – THCS </w:t>
      </w:r>
      <w:r w:rsidRPr="0004550B">
        <w:rPr>
          <w:sz w:val="26"/>
          <w:szCs w:val="26"/>
          <w:lang w:val="fr-FR"/>
        </w:rPr>
        <w:t>Chiến Thắng</w:t>
      </w:r>
      <w:r w:rsidR="009D05CD" w:rsidRPr="0004550B">
        <w:rPr>
          <w:sz w:val="26"/>
          <w:szCs w:val="26"/>
          <w:lang w:val="fr-FR"/>
        </w:rPr>
        <w:t xml:space="preserve">  – </w:t>
      </w:r>
      <w:r w:rsidRPr="0004550B">
        <w:rPr>
          <w:sz w:val="26"/>
          <w:szCs w:val="26"/>
          <w:lang w:val="fr-FR"/>
        </w:rPr>
        <w:t>Huyện An Lão.</w:t>
      </w:r>
    </w:p>
    <w:p w:rsidR="009D05CD" w:rsidRPr="0004550B" w:rsidRDefault="009D05CD" w:rsidP="009D05CD">
      <w:pPr>
        <w:jc w:val="center"/>
        <w:rPr>
          <w:sz w:val="26"/>
          <w:szCs w:val="26"/>
        </w:rPr>
      </w:pPr>
    </w:p>
    <w:p w:rsidR="009D05CD" w:rsidRPr="0004550B" w:rsidRDefault="009D05CD" w:rsidP="009D05CD">
      <w:pPr>
        <w:jc w:val="center"/>
        <w:rPr>
          <w:sz w:val="26"/>
          <w:szCs w:val="26"/>
        </w:rPr>
      </w:pPr>
      <w:r w:rsidRPr="0004550B">
        <w:rPr>
          <w:sz w:val="26"/>
          <w:szCs w:val="26"/>
        </w:rPr>
        <w:t>CAUHOI</w:t>
      </w:r>
    </w:p>
    <w:p w:rsidR="000E7F85" w:rsidRPr="00AB1F31" w:rsidRDefault="000E7F85" w:rsidP="000E7F85">
      <w:pPr>
        <w:jc w:val="both"/>
        <w:rPr>
          <w:sz w:val="26"/>
          <w:szCs w:val="26"/>
        </w:rPr>
      </w:pPr>
      <w:r w:rsidRPr="00AB1F31">
        <w:rPr>
          <w:sz w:val="26"/>
          <w:szCs w:val="26"/>
        </w:rPr>
        <w:t>1. Trên mặt phẳng tọa độ Oxy, cho parabol (P): y = 2x</w:t>
      </w:r>
      <w:r w:rsidRPr="00AB1F31">
        <w:rPr>
          <w:sz w:val="26"/>
          <w:szCs w:val="26"/>
          <w:vertAlign w:val="superscript"/>
        </w:rPr>
        <w:t>2</w:t>
      </w:r>
      <w:r w:rsidRPr="00AB1F31">
        <w:rPr>
          <w:sz w:val="26"/>
          <w:szCs w:val="26"/>
        </w:rPr>
        <w:t xml:space="preserve"> và đường thẳng (</w:t>
      </w:r>
      <w:r>
        <w:rPr>
          <w:sz w:val="26"/>
          <w:szCs w:val="26"/>
        </w:rPr>
        <w:t>d</w:t>
      </w:r>
      <w:r w:rsidRPr="00AB1F31">
        <w:rPr>
          <w:sz w:val="26"/>
          <w:szCs w:val="26"/>
        </w:rPr>
        <w:t>): y = 4x</w:t>
      </w:r>
      <w:r>
        <w:rPr>
          <w:sz w:val="26"/>
          <w:szCs w:val="26"/>
        </w:rPr>
        <w:t xml:space="preserve"> – </w:t>
      </w:r>
      <w:r w:rsidRPr="00AB1F31">
        <w:rPr>
          <w:sz w:val="26"/>
          <w:szCs w:val="26"/>
        </w:rPr>
        <w:t>m+3 (với m là tham số)</w:t>
      </w:r>
    </w:p>
    <w:p w:rsidR="000E7F85" w:rsidRPr="00AB1F31" w:rsidRDefault="000E7F85" w:rsidP="000E7F85">
      <w:pPr>
        <w:ind w:firstLine="360"/>
        <w:rPr>
          <w:sz w:val="26"/>
          <w:szCs w:val="26"/>
        </w:rPr>
      </w:pPr>
      <w:r w:rsidRPr="00AB1F31">
        <w:rPr>
          <w:sz w:val="26"/>
          <w:szCs w:val="26"/>
        </w:rPr>
        <w:t xml:space="preserve">a)  Tìm tọa độ giao điểm của (P) và </w:t>
      </w:r>
      <w:r>
        <w:rPr>
          <w:sz w:val="26"/>
          <w:szCs w:val="26"/>
        </w:rPr>
        <w:t>(d</w:t>
      </w:r>
      <w:r w:rsidR="001B278A">
        <w:rPr>
          <w:sz w:val="26"/>
          <w:szCs w:val="26"/>
        </w:rPr>
        <w:t>) khi m = 5 ?</w:t>
      </w:r>
    </w:p>
    <w:p w:rsidR="000E7F85" w:rsidRPr="00AB1F31" w:rsidRDefault="000E7F85" w:rsidP="000E7F85">
      <w:pPr>
        <w:ind w:firstLine="360"/>
        <w:rPr>
          <w:sz w:val="26"/>
          <w:szCs w:val="26"/>
        </w:rPr>
      </w:pPr>
      <w:r w:rsidRPr="00AB1F31">
        <w:rPr>
          <w:sz w:val="26"/>
          <w:szCs w:val="26"/>
        </w:rPr>
        <w:t>b)  Tìm giá trị của tham số m để (</w:t>
      </w:r>
      <w:r>
        <w:rPr>
          <w:sz w:val="26"/>
          <w:szCs w:val="26"/>
        </w:rPr>
        <w:t>d</w:t>
      </w:r>
      <w:r w:rsidRPr="00AB1F31">
        <w:rPr>
          <w:sz w:val="26"/>
          <w:szCs w:val="26"/>
        </w:rPr>
        <w:t xml:space="preserve">) cắt (P) tại </w:t>
      </w:r>
      <w:r>
        <w:rPr>
          <w:sz w:val="26"/>
          <w:szCs w:val="26"/>
        </w:rPr>
        <w:t>hai</w:t>
      </w:r>
      <w:r w:rsidRPr="00AB1F31">
        <w:rPr>
          <w:sz w:val="26"/>
          <w:szCs w:val="26"/>
        </w:rPr>
        <w:t xml:space="preserve"> điểm có hoành độ lần lượt là x</w:t>
      </w:r>
      <w:r w:rsidRPr="00AB1F31">
        <w:rPr>
          <w:sz w:val="26"/>
          <w:szCs w:val="26"/>
          <w:vertAlign w:val="subscript"/>
        </w:rPr>
        <w:t>1</w:t>
      </w:r>
      <w:r w:rsidRPr="00AB1F31">
        <w:rPr>
          <w:sz w:val="26"/>
          <w:szCs w:val="26"/>
        </w:rPr>
        <w:t>, x</w:t>
      </w:r>
      <w:r w:rsidRPr="00AB1F31">
        <w:rPr>
          <w:sz w:val="26"/>
          <w:szCs w:val="26"/>
          <w:vertAlign w:val="subscript"/>
        </w:rPr>
        <w:t>2</w:t>
      </w:r>
      <w:r w:rsidRPr="00AB1F31">
        <w:rPr>
          <w:sz w:val="26"/>
          <w:szCs w:val="26"/>
        </w:rPr>
        <w:t xml:space="preserve"> thỏa mãn: x</w:t>
      </w:r>
      <w:r w:rsidRPr="00AB1F31">
        <w:rPr>
          <w:sz w:val="26"/>
          <w:szCs w:val="26"/>
          <w:vertAlign w:val="subscript"/>
        </w:rPr>
        <w:t>1</w:t>
      </w:r>
      <w:r w:rsidRPr="00AB1F31">
        <w:rPr>
          <w:sz w:val="26"/>
          <w:szCs w:val="26"/>
        </w:rPr>
        <w:t>x</w:t>
      </w:r>
      <w:r w:rsidRPr="00AB1F31">
        <w:rPr>
          <w:sz w:val="26"/>
          <w:szCs w:val="26"/>
          <w:vertAlign w:val="subscript"/>
        </w:rPr>
        <w:t>2</w:t>
      </w:r>
      <w:r w:rsidRPr="00AB1F31">
        <w:rPr>
          <w:sz w:val="26"/>
          <w:szCs w:val="26"/>
        </w:rPr>
        <w:t>= x</w:t>
      </w:r>
      <w:r w:rsidRPr="00AB1F31">
        <w:rPr>
          <w:sz w:val="26"/>
          <w:szCs w:val="26"/>
          <w:vertAlign w:val="subscript"/>
        </w:rPr>
        <w:t>1</w:t>
      </w:r>
      <w:r w:rsidRPr="00AB1F31">
        <w:rPr>
          <w:sz w:val="26"/>
          <w:szCs w:val="26"/>
          <w:vertAlign w:val="superscript"/>
        </w:rPr>
        <w:t>2</w:t>
      </w:r>
      <w:r w:rsidRPr="00AB1F31">
        <w:rPr>
          <w:sz w:val="26"/>
          <w:szCs w:val="26"/>
        </w:rPr>
        <w:t>+x</w:t>
      </w:r>
      <w:r w:rsidRPr="00AB1F31">
        <w:rPr>
          <w:sz w:val="26"/>
          <w:szCs w:val="26"/>
          <w:vertAlign w:val="subscript"/>
        </w:rPr>
        <w:t>2</w:t>
      </w:r>
      <w:r w:rsidRPr="00AB1F31">
        <w:rPr>
          <w:sz w:val="26"/>
          <w:szCs w:val="26"/>
          <w:vertAlign w:val="superscript"/>
        </w:rPr>
        <w:t>2</w:t>
      </w:r>
      <w:r w:rsidR="0075264F">
        <w:rPr>
          <w:sz w:val="26"/>
          <w:szCs w:val="26"/>
        </w:rPr>
        <w:t xml:space="preserve"> -3 ?</w:t>
      </w:r>
      <w:bookmarkStart w:id="0" w:name="_GoBack"/>
      <w:bookmarkEnd w:id="0"/>
    </w:p>
    <w:p w:rsidR="000E7F85" w:rsidRPr="00AB1F31" w:rsidRDefault="000E7F85" w:rsidP="000E7F85">
      <w:pPr>
        <w:rPr>
          <w:sz w:val="26"/>
          <w:szCs w:val="26"/>
        </w:rPr>
      </w:pPr>
      <w:r>
        <w:rPr>
          <w:rStyle w:val="fontstyle01"/>
          <w:sz w:val="26"/>
          <w:szCs w:val="26"/>
        </w:rPr>
        <w:t xml:space="preserve">2. </w:t>
      </w:r>
      <w:r w:rsidRPr="00AB1F31">
        <w:rPr>
          <w:rStyle w:val="fontstyle01"/>
          <w:sz w:val="26"/>
          <w:szCs w:val="26"/>
        </w:rPr>
        <w:t>Khoảng cách giữa hai bến sông A và B là 60 km. Một xuồng máy đi xuôi dòng từ bến A đến bếnB, nghỉ 30 phút tại bến B rồi quay trở lại đi ngược dòng 25 km để đến bến C. Thời gian kể từ lúcđi đến lúc quay trở lại đến bến C hết tất cả là 8 giờ. Tính vận tốc xuồng máy khi nước yên lặng,biết rằng vận tốc nước chảy là 1 km/h.</w:t>
      </w:r>
    </w:p>
    <w:p w:rsidR="000E7F85" w:rsidRDefault="000E7F85" w:rsidP="000E7F85">
      <w:pPr>
        <w:jc w:val="center"/>
        <w:rPr>
          <w:sz w:val="26"/>
          <w:szCs w:val="26"/>
        </w:rPr>
      </w:pPr>
    </w:p>
    <w:p w:rsidR="000E7F85" w:rsidRDefault="000E7F85" w:rsidP="000E7F85">
      <w:pPr>
        <w:jc w:val="center"/>
        <w:rPr>
          <w:sz w:val="26"/>
          <w:szCs w:val="26"/>
        </w:rPr>
      </w:pPr>
      <w:r w:rsidRPr="007577BC">
        <w:rPr>
          <w:sz w:val="26"/>
          <w:szCs w:val="26"/>
        </w:rPr>
        <w:t>DAPAN</w:t>
      </w:r>
    </w:p>
    <w:p w:rsidR="000E7F85" w:rsidRDefault="000E7F85" w:rsidP="000E7F85">
      <w:pPr>
        <w:rPr>
          <w:sz w:val="26"/>
          <w:szCs w:val="26"/>
        </w:rPr>
      </w:pPr>
      <w:r>
        <w:rPr>
          <w:sz w:val="26"/>
          <w:szCs w:val="26"/>
        </w:rPr>
        <w:t xml:space="preserve">Bài 3: </w:t>
      </w:r>
    </w:p>
    <w:tbl>
      <w:tblPr>
        <w:tblW w:w="900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7087"/>
        <w:gridCol w:w="992"/>
      </w:tblGrid>
      <w:tr w:rsidR="000E7F85" w:rsidRPr="00BB59F1" w:rsidTr="007030E3">
        <w:tc>
          <w:tcPr>
            <w:tcW w:w="926" w:type="dxa"/>
          </w:tcPr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7087" w:type="dxa"/>
          </w:tcPr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992" w:type="dxa"/>
          </w:tcPr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Điểm</w:t>
            </w:r>
          </w:p>
        </w:tc>
      </w:tr>
      <w:tr w:rsidR="000E7F85" w:rsidRPr="00BB59F1" w:rsidTr="007030E3">
        <w:tc>
          <w:tcPr>
            <w:tcW w:w="926" w:type="dxa"/>
            <w:vMerge w:val="restart"/>
            <w:vAlign w:val="center"/>
          </w:tcPr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87" w:type="dxa"/>
          </w:tcPr>
          <w:p w:rsidR="000E7F85" w:rsidRDefault="000E7F85" w:rsidP="007030E3">
            <w:pPr>
              <w:spacing w:before="120" w:after="120"/>
              <w:rPr>
                <w:sz w:val="26"/>
                <w:szCs w:val="26"/>
              </w:rPr>
            </w:pPr>
            <w:r w:rsidRPr="00BB59F1">
              <w:rPr>
                <w:sz w:val="26"/>
                <w:szCs w:val="26"/>
              </w:rPr>
              <w:t>a) Khi m = 5, phương trình đường thẳng (</w:t>
            </w:r>
            <w:r>
              <w:rPr>
                <w:sz w:val="26"/>
                <w:szCs w:val="26"/>
              </w:rPr>
              <w:t>d</w:t>
            </w:r>
            <w:r w:rsidRPr="00BB59F1">
              <w:rPr>
                <w:sz w:val="26"/>
                <w:szCs w:val="26"/>
              </w:rPr>
              <w:t>) là y = 4x-</w:t>
            </w:r>
            <w:r>
              <w:rPr>
                <w:sz w:val="26"/>
                <w:szCs w:val="26"/>
              </w:rPr>
              <w:t xml:space="preserve"> 2</w:t>
            </w:r>
          </w:p>
          <w:p w:rsidR="000E7F85" w:rsidRDefault="000E7F85" w:rsidP="007030E3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BB59F1">
              <w:rPr>
                <w:sz w:val="26"/>
                <w:szCs w:val="26"/>
              </w:rPr>
              <w:t xml:space="preserve">Xét </w:t>
            </w:r>
            <w:r>
              <w:rPr>
                <w:sz w:val="26"/>
                <w:szCs w:val="26"/>
              </w:rPr>
              <w:t xml:space="preserve">phương trình </w:t>
            </w:r>
            <w:r w:rsidRPr="00BB59F1">
              <w:rPr>
                <w:sz w:val="26"/>
                <w:szCs w:val="26"/>
              </w:rPr>
              <w:t>hoành độ giao điểm của parabol (P) đường thẳng (</w:t>
            </w:r>
            <w:r>
              <w:rPr>
                <w:sz w:val="26"/>
                <w:szCs w:val="26"/>
              </w:rPr>
              <w:t>d</w:t>
            </w:r>
            <w:r w:rsidRPr="00BB59F1">
              <w:rPr>
                <w:sz w:val="26"/>
                <w:szCs w:val="26"/>
              </w:rPr>
              <w:t>): 2x</w:t>
            </w:r>
            <w:r w:rsidRPr="00BB59F1">
              <w:rPr>
                <w:sz w:val="26"/>
                <w:szCs w:val="26"/>
                <w:vertAlign w:val="superscript"/>
              </w:rPr>
              <w:t>2</w:t>
            </w:r>
            <w:r w:rsidRPr="00BB59F1">
              <w:rPr>
                <w:sz w:val="26"/>
                <w:szCs w:val="26"/>
              </w:rPr>
              <w:t xml:space="preserve"> = 4x-2 </w:t>
            </w:r>
            <w:r w:rsidRPr="00BB59F1">
              <w:rPr>
                <w:sz w:val="26"/>
                <w:szCs w:val="26"/>
              </w:rPr>
              <w:sym w:font="Wingdings" w:char="F0F3"/>
            </w:r>
            <w:r w:rsidRPr="00BB59F1">
              <w:rPr>
                <w:sz w:val="26"/>
                <w:szCs w:val="26"/>
                <w:lang w:val="es-ES"/>
              </w:rPr>
              <w:t>x</w:t>
            </w:r>
            <w:r w:rsidRPr="00BB59F1">
              <w:rPr>
                <w:sz w:val="26"/>
                <w:szCs w:val="26"/>
                <w:vertAlign w:val="superscript"/>
                <w:lang w:val="es-ES"/>
              </w:rPr>
              <w:t>2</w:t>
            </w:r>
            <w:r w:rsidRPr="00BB59F1">
              <w:rPr>
                <w:sz w:val="26"/>
                <w:szCs w:val="26"/>
                <w:lang w:val="es-ES"/>
              </w:rPr>
              <w:t xml:space="preserve">-2x+1=0 </w:t>
            </w:r>
            <w:r w:rsidRPr="00BB59F1">
              <w:rPr>
                <w:sz w:val="26"/>
                <w:szCs w:val="26"/>
                <w:lang w:val="es-ES"/>
              </w:rPr>
              <w:sym w:font="Wingdings" w:char="F0F3"/>
            </w:r>
            <w:r>
              <w:rPr>
                <w:sz w:val="26"/>
                <w:szCs w:val="26"/>
                <w:lang w:val="es-ES"/>
              </w:rPr>
              <w:t xml:space="preserve"> (x – 1)</w:t>
            </w:r>
            <w:r>
              <w:rPr>
                <w:sz w:val="26"/>
                <w:szCs w:val="26"/>
                <w:vertAlign w:val="superscript"/>
                <w:lang w:val="es-ES"/>
              </w:rPr>
              <w:t>2</w:t>
            </w:r>
            <w:r>
              <w:rPr>
                <w:sz w:val="26"/>
                <w:szCs w:val="26"/>
                <w:lang w:val="es-ES"/>
              </w:rPr>
              <w:t xml:space="preserve"> = 0 </w:t>
            </w:r>
          </w:p>
          <w:p w:rsidR="000E7F85" w:rsidRDefault="000E7F85" w:rsidP="007030E3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BB59F1">
              <w:rPr>
                <w:sz w:val="26"/>
                <w:szCs w:val="26"/>
                <w:lang w:val="es-ES"/>
              </w:rPr>
              <w:sym w:font="Wingdings" w:char="F0F3"/>
            </w:r>
            <w:r>
              <w:rPr>
                <w:sz w:val="26"/>
                <w:szCs w:val="26"/>
                <w:lang w:val="es-ES"/>
              </w:rPr>
              <w:t xml:space="preserve"> x = 1 </w:t>
            </w:r>
          </w:p>
          <w:p w:rsidR="000E7F85" w:rsidRPr="00BB59F1" w:rsidRDefault="000E7F85" w:rsidP="007030E3">
            <w:pPr>
              <w:spacing w:before="120" w:after="120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Thay </w:t>
            </w:r>
            <w:r w:rsidRPr="00BB59F1">
              <w:rPr>
                <w:sz w:val="26"/>
                <w:szCs w:val="26"/>
                <w:lang w:val="es-ES"/>
              </w:rPr>
              <w:t>x = 1</w:t>
            </w:r>
            <w:r>
              <w:rPr>
                <w:sz w:val="26"/>
                <w:szCs w:val="26"/>
              </w:rPr>
              <w:t xml:space="preserve">vào hàm số y = 4x – 2 ta  được </w:t>
            </w:r>
            <w:r w:rsidRPr="00BB59F1">
              <w:rPr>
                <w:sz w:val="26"/>
                <w:szCs w:val="26"/>
                <w:lang w:val="es-ES"/>
              </w:rPr>
              <w:t>y=2</w:t>
            </w:r>
          </w:p>
          <w:p w:rsidR="000E7F85" w:rsidRPr="00BB59F1" w:rsidRDefault="000E7F85" w:rsidP="007030E3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BB59F1">
              <w:rPr>
                <w:sz w:val="26"/>
                <w:szCs w:val="26"/>
                <w:lang w:val="es-ES"/>
              </w:rPr>
              <w:t>Vậy khi m = 5, đường thẳng (</w:t>
            </w:r>
            <w:r>
              <w:rPr>
                <w:sz w:val="26"/>
                <w:szCs w:val="26"/>
                <w:lang w:val="es-ES"/>
              </w:rPr>
              <w:t>d</w:t>
            </w:r>
            <w:r w:rsidRPr="00BB59F1">
              <w:rPr>
                <w:sz w:val="26"/>
                <w:szCs w:val="26"/>
                <w:lang w:val="es-ES"/>
              </w:rPr>
              <w:t>) và parabol (P) có một giao điểm  duy nhất có tọa độ là (1;2)</w:t>
            </w:r>
          </w:p>
        </w:tc>
        <w:tc>
          <w:tcPr>
            <w:tcW w:w="992" w:type="dxa"/>
          </w:tcPr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  <w:lang w:val="es-ES"/>
              </w:rPr>
            </w:pPr>
          </w:p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E7F85" w:rsidRPr="00BB59F1" w:rsidTr="007030E3">
        <w:tc>
          <w:tcPr>
            <w:tcW w:w="926" w:type="dxa"/>
            <w:vMerge/>
            <w:vAlign w:val="center"/>
          </w:tcPr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087" w:type="dxa"/>
            <w:vAlign w:val="center"/>
          </w:tcPr>
          <w:p w:rsidR="000E7F85" w:rsidRDefault="000E7F85" w:rsidP="007030E3">
            <w:pPr>
              <w:spacing w:before="120" w:after="120"/>
              <w:rPr>
                <w:sz w:val="26"/>
                <w:szCs w:val="26"/>
              </w:rPr>
            </w:pPr>
            <w:r w:rsidRPr="00BB59F1">
              <w:rPr>
                <w:sz w:val="26"/>
                <w:szCs w:val="26"/>
              </w:rPr>
              <w:t xml:space="preserve">b) Xét </w:t>
            </w:r>
            <w:r>
              <w:rPr>
                <w:sz w:val="26"/>
                <w:szCs w:val="26"/>
              </w:rPr>
              <w:t>phương trình</w:t>
            </w:r>
            <w:r w:rsidRPr="00BB59F1">
              <w:rPr>
                <w:sz w:val="26"/>
                <w:szCs w:val="26"/>
              </w:rPr>
              <w:t xml:space="preserve"> hoành độ giao điểm của parabol (P) </w:t>
            </w:r>
            <w:r>
              <w:rPr>
                <w:sz w:val="26"/>
                <w:szCs w:val="26"/>
              </w:rPr>
              <w:t xml:space="preserve">và </w:t>
            </w:r>
            <w:r w:rsidRPr="00BB59F1">
              <w:rPr>
                <w:sz w:val="26"/>
                <w:szCs w:val="26"/>
              </w:rPr>
              <w:t>đường thẳng (</w:t>
            </w:r>
            <w:r>
              <w:rPr>
                <w:sz w:val="26"/>
                <w:szCs w:val="26"/>
              </w:rPr>
              <w:t>d</w:t>
            </w:r>
            <w:r w:rsidRPr="00BB59F1">
              <w:rPr>
                <w:sz w:val="26"/>
                <w:szCs w:val="26"/>
              </w:rPr>
              <w:t>): 2x</w:t>
            </w:r>
            <w:r w:rsidRPr="00BB59F1">
              <w:rPr>
                <w:sz w:val="26"/>
                <w:szCs w:val="26"/>
                <w:vertAlign w:val="superscript"/>
              </w:rPr>
              <w:t>2</w:t>
            </w:r>
            <w:r w:rsidRPr="00BB59F1">
              <w:rPr>
                <w:sz w:val="26"/>
                <w:szCs w:val="26"/>
              </w:rPr>
              <w:t xml:space="preserve"> = 4x</w:t>
            </w:r>
            <w:r>
              <w:rPr>
                <w:sz w:val="26"/>
                <w:szCs w:val="26"/>
              </w:rPr>
              <w:t xml:space="preserve"> – </w:t>
            </w:r>
            <w:r w:rsidRPr="00BB59F1">
              <w:rPr>
                <w:sz w:val="26"/>
                <w:szCs w:val="26"/>
              </w:rPr>
              <w:t xml:space="preserve">m+3 </w:t>
            </w:r>
          </w:p>
          <w:p w:rsidR="000E7F85" w:rsidRPr="00BB59F1" w:rsidRDefault="000E7F85" w:rsidP="007030E3">
            <w:pPr>
              <w:spacing w:before="120" w:after="120"/>
              <w:rPr>
                <w:sz w:val="26"/>
                <w:szCs w:val="26"/>
              </w:rPr>
            </w:pPr>
            <w:r w:rsidRPr="00BB59F1">
              <w:rPr>
                <w:sz w:val="26"/>
                <w:szCs w:val="26"/>
              </w:rPr>
              <w:t>&lt;=&gt; 2x</w:t>
            </w:r>
            <w:r w:rsidRPr="00BB59F1">
              <w:rPr>
                <w:sz w:val="26"/>
                <w:szCs w:val="26"/>
                <w:vertAlign w:val="superscript"/>
              </w:rPr>
              <w:t>2</w:t>
            </w:r>
            <w:r w:rsidRPr="00BB59F1">
              <w:rPr>
                <w:sz w:val="26"/>
                <w:szCs w:val="26"/>
              </w:rPr>
              <w:t xml:space="preserve"> -4x+m</w:t>
            </w:r>
            <w:r>
              <w:rPr>
                <w:sz w:val="26"/>
                <w:szCs w:val="26"/>
              </w:rPr>
              <w:t xml:space="preserve"> – </w:t>
            </w:r>
            <w:r w:rsidRPr="00BB59F1">
              <w:rPr>
                <w:sz w:val="26"/>
                <w:szCs w:val="26"/>
              </w:rPr>
              <w:t>3=0 (1)</w:t>
            </w:r>
          </w:p>
          <w:p w:rsidR="000E7F85" w:rsidRPr="00BB59F1" w:rsidRDefault="000E7F85" w:rsidP="007030E3">
            <w:pPr>
              <w:spacing w:before="120" w:after="120"/>
              <w:rPr>
                <w:sz w:val="26"/>
                <w:szCs w:val="26"/>
              </w:rPr>
            </w:pPr>
            <w:r w:rsidRPr="00BB59F1">
              <w:rPr>
                <w:sz w:val="26"/>
                <w:szCs w:val="26"/>
              </w:rPr>
              <w:t>Đường thẳng (</w:t>
            </w:r>
            <w:r>
              <w:rPr>
                <w:sz w:val="26"/>
                <w:szCs w:val="26"/>
              </w:rPr>
              <w:t>d</w:t>
            </w:r>
            <w:r w:rsidRPr="00BB59F1">
              <w:rPr>
                <w:sz w:val="26"/>
                <w:szCs w:val="26"/>
              </w:rPr>
              <w:t xml:space="preserve">) cắt (P)  </w:t>
            </w:r>
            <w:r>
              <w:rPr>
                <w:sz w:val="26"/>
                <w:szCs w:val="26"/>
              </w:rPr>
              <w:t>tại hai</w:t>
            </w:r>
            <w:r w:rsidRPr="00BB59F1">
              <w:rPr>
                <w:sz w:val="26"/>
                <w:szCs w:val="26"/>
              </w:rPr>
              <w:t xml:space="preserve"> điểm khi phương trình (1)  có </w:t>
            </w:r>
            <w:r>
              <w:rPr>
                <w:sz w:val="26"/>
                <w:szCs w:val="26"/>
              </w:rPr>
              <w:t>hai</w:t>
            </w:r>
            <w:r w:rsidRPr="00BB59F1">
              <w:rPr>
                <w:sz w:val="26"/>
                <w:szCs w:val="26"/>
              </w:rPr>
              <w:t xml:space="preserve"> nghiệm phân biệt  </w:t>
            </w:r>
            <w:r w:rsidRPr="00BB59F1">
              <w:rPr>
                <w:sz w:val="26"/>
                <w:szCs w:val="26"/>
              </w:rPr>
              <w:sym w:font="Wingdings" w:char="F0F3"/>
            </w:r>
            <w:r w:rsidRPr="00BB59F1">
              <w:rPr>
                <w:position w:val="-6"/>
                <w:sz w:val="26"/>
                <w:szCs w:val="26"/>
              </w:rPr>
              <w:object w:dxaOrig="12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pt;height:13.85pt" o:ole="">
                  <v:imagedata r:id="rId6" o:title=""/>
                </v:shape>
                <o:OLEObject Type="Embed" ProgID="Equation.DSMT4" ShapeID="_x0000_i1025" DrawAspect="Content" ObjectID="_1738692699" r:id="rId7"/>
              </w:object>
            </w:r>
            <w:r w:rsidRPr="00BB59F1">
              <w:rPr>
                <w:sz w:val="26"/>
                <w:szCs w:val="26"/>
              </w:rPr>
              <w:t>&gt;0</w:t>
            </w:r>
            <w:r w:rsidRPr="00BB59F1">
              <w:rPr>
                <w:sz w:val="26"/>
                <w:szCs w:val="26"/>
              </w:rPr>
              <w:sym w:font="Wingdings" w:char="F0F3"/>
            </w:r>
            <w:r w:rsidRPr="00BB59F1">
              <w:rPr>
                <w:sz w:val="26"/>
                <w:szCs w:val="26"/>
              </w:rPr>
              <w:t xml:space="preserve"> m&lt;5 (*)</w:t>
            </w:r>
          </w:p>
          <w:p w:rsidR="000E7F85" w:rsidRPr="00BB59F1" w:rsidRDefault="000E7F85" w:rsidP="007030E3">
            <w:pPr>
              <w:spacing w:before="120" w:after="120"/>
              <w:rPr>
                <w:sz w:val="26"/>
                <w:szCs w:val="26"/>
              </w:rPr>
            </w:pPr>
            <w:r w:rsidRPr="00BB59F1">
              <w:rPr>
                <w:sz w:val="26"/>
                <w:szCs w:val="26"/>
              </w:rPr>
              <w:t>Khi đó hoành độ giao điểm x</w:t>
            </w:r>
            <w:r w:rsidRPr="00BB59F1">
              <w:rPr>
                <w:sz w:val="26"/>
                <w:szCs w:val="26"/>
                <w:vertAlign w:val="subscript"/>
              </w:rPr>
              <w:t>1</w:t>
            </w:r>
            <w:r w:rsidRPr="00BB59F1">
              <w:rPr>
                <w:sz w:val="26"/>
                <w:szCs w:val="26"/>
              </w:rPr>
              <w:t>, x</w:t>
            </w:r>
            <w:r w:rsidRPr="00BB59F1">
              <w:rPr>
                <w:sz w:val="26"/>
                <w:szCs w:val="26"/>
                <w:vertAlign w:val="subscript"/>
              </w:rPr>
              <w:t xml:space="preserve">2 </w:t>
            </w:r>
            <w:r w:rsidRPr="00BB59F1">
              <w:rPr>
                <w:sz w:val="26"/>
                <w:szCs w:val="26"/>
              </w:rPr>
              <w:t xml:space="preserve">là nghiệm của phương trình (1). Theo định lý Vi-ét:  </w:t>
            </w:r>
            <w:r w:rsidRPr="00BB59F1">
              <w:rPr>
                <w:position w:val="-32"/>
                <w:sz w:val="26"/>
                <w:szCs w:val="26"/>
              </w:rPr>
              <w:object w:dxaOrig="1320" w:dyaOrig="760">
                <v:shape id="_x0000_i1026" type="#_x0000_t75" style="width:66.45pt;height:38.75pt" o:ole="">
                  <v:imagedata r:id="rId8" o:title=""/>
                </v:shape>
                <o:OLEObject Type="Embed" ProgID="Equation.DSMT4" ShapeID="_x0000_i1026" DrawAspect="Content" ObjectID="_1738692700" r:id="rId9"/>
              </w:object>
            </w:r>
          </w:p>
          <w:p w:rsidR="00BD046E" w:rsidRDefault="00BD046E" w:rsidP="00BD046E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>Theo gt</w:t>
            </w:r>
            <w:r w:rsidRPr="00BB59F1">
              <w:rPr>
                <w:szCs w:val="26"/>
              </w:rPr>
              <w:t>: 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</w:rPr>
              <w:t>x</w:t>
            </w:r>
            <w:r w:rsidRPr="00BB59F1">
              <w:rPr>
                <w:szCs w:val="26"/>
                <w:vertAlign w:val="subscript"/>
              </w:rPr>
              <w:t>2</w:t>
            </w:r>
            <w:r w:rsidRPr="00BB59F1">
              <w:rPr>
                <w:szCs w:val="26"/>
              </w:rPr>
              <w:t>= 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  <w:vertAlign w:val="superscript"/>
              </w:rPr>
              <w:t>2</w:t>
            </w:r>
            <w:r w:rsidRPr="00BB59F1">
              <w:rPr>
                <w:szCs w:val="26"/>
              </w:rPr>
              <w:t>+x</w:t>
            </w:r>
            <w:r w:rsidRPr="00BB59F1">
              <w:rPr>
                <w:szCs w:val="26"/>
                <w:vertAlign w:val="subscript"/>
              </w:rPr>
              <w:t>2</w:t>
            </w:r>
            <w:r w:rsidRPr="00BB59F1">
              <w:rPr>
                <w:szCs w:val="26"/>
                <w:vertAlign w:val="superscript"/>
              </w:rPr>
              <w:t>2</w:t>
            </w:r>
            <w:r w:rsidRPr="00BB59F1">
              <w:rPr>
                <w:szCs w:val="26"/>
              </w:rPr>
              <w:t xml:space="preserve"> -3 </w:t>
            </w:r>
            <w:r w:rsidRPr="00BB59F1">
              <w:rPr>
                <w:szCs w:val="26"/>
              </w:rPr>
              <w:sym w:font="Wingdings" w:char="F0F3"/>
            </w:r>
            <w:r w:rsidRPr="00BB59F1">
              <w:rPr>
                <w:szCs w:val="26"/>
              </w:rPr>
              <w:t xml:space="preserve"> 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</w:rPr>
              <w:t>x</w:t>
            </w:r>
            <w:r w:rsidRPr="00BB59F1">
              <w:rPr>
                <w:szCs w:val="26"/>
                <w:vertAlign w:val="subscript"/>
              </w:rPr>
              <w:t>2</w:t>
            </w:r>
            <w:r w:rsidRPr="00BB59F1">
              <w:rPr>
                <w:szCs w:val="26"/>
              </w:rPr>
              <w:t>= (x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</w:rPr>
              <w:t>+x</w:t>
            </w:r>
            <w:r w:rsidRPr="00BB59F1">
              <w:rPr>
                <w:szCs w:val="26"/>
                <w:vertAlign w:val="subscript"/>
              </w:rPr>
              <w:t>2</w:t>
            </w:r>
            <w:r w:rsidRPr="00BB59F1">
              <w:rPr>
                <w:szCs w:val="26"/>
              </w:rPr>
              <w:t>)</w:t>
            </w:r>
            <w:r w:rsidRPr="00BB59F1">
              <w:rPr>
                <w:szCs w:val="26"/>
                <w:vertAlign w:val="superscript"/>
              </w:rPr>
              <w:t>2</w:t>
            </w:r>
            <w:r w:rsidRPr="00BB59F1">
              <w:rPr>
                <w:szCs w:val="26"/>
              </w:rPr>
              <w:t xml:space="preserve"> </w:t>
            </w:r>
            <w:r>
              <w:rPr>
                <w:szCs w:val="26"/>
              </w:rPr>
              <w:t>-2</w:t>
            </w:r>
            <w:r w:rsidRPr="00BB59F1">
              <w:rPr>
                <w:szCs w:val="26"/>
              </w:rPr>
              <w:t xml:space="preserve"> 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</w:rPr>
              <w:t>x</w:t>
            </w:r>
            <w:r w:rsidRPr="00BB59F1">
              <w:rPr>
                <w:szCs w:val="26"/>
                <w:vertAlign w:val="subscript"/>
              </w:rPr>
              <w:t>2</w:t>
            </w:r>
            <w:r>
              <w:rPr>
                <w:szCs w:val="26"/>
                <w:vertAlign w:val="subscript"/>
              </w:rPr>
              <w:t xml:space="preserve"> </w:t>
            </w:r>
            <w:r>
              <w:rPr>
                <w:szCs w:val="26"/>
              </w:rPr>
              <w:t>-3</w:t>
            </w:r>
          </w:p>
          <w:p w:rsidR="00BD046E" w:rsidRDefault="00BD046E" w:rsidP="00BD046E">
            <w:pPr>
              <w:spacing w:before="120" w:after="120"/>
              <w:rPr>
                <w:szCs w:val="26"/>
              </w:rPr>
            </w:pPr>
            <w:r w:rsidRPr="00DD4024">
              <w:rPr>
                <w:szCs w:val="26"/>
              </w:rPr>
              <w:sym w:font="Wingdings" w:char="F0F3"/>
            </w:r>
            <w:r w:rsidRPr="00BB59F1">
              <w:rPr>
                <w:szCs w:val="26"/>
              </w:rPr>
              <w:t xml:space="preserve">  (x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</w:rPr>
              <w:t>+x</w:t>
            </w:r>
            <w:r w:rsidRPr="00BB59F1">
              <w:rPr>
                <w:szCs w:val="26"/>
                <w:vertAlign w:val="subscript"/>
              </w:rPr>
              <w:t>2</w:t>
            </w:r>
            <w:r w:rsidRPr="00BB59F1">
              <w:rPr>
                <w:szCs w:val="26"/>
              </w:rPr>
              <w:t>)</w:t>
            </w:r>
            <w:r w:rsidRPr="00BB59F1">
              <w:rPr>
                <w:szCs w:val="26"/>
                <w:vertAlign w:val="superscript"/>
              </w:rPr>
              <w:t>2</w:t>
            </w:r>
            <w:r w:rsidRPr="00BB59F1">
              <w:rPr>
                <w:szCs w:val="26"/>
              </w:rPr>
              <w:t xml:space="preserve"> </w:t>
            </w:r>
            <w:r>
              <w:rPr>
                <w:szCs w:val="26"/>
              </w:rPr>
              <w:t>-3</w:t>
            </w:r>
            <w:r w:rsidRPr="00BB59F1">
              <w:rPr>
                <w:szCs w:val="26"/>
              </w:rPr>
              <w:t xml:space="preserve"> x</w:t>
            </w:r>
            <w:r w:rsidRPr="00BB59F1">
              <w:rPr>
                <w:szCs w:val="26"/>
                <w:vertAlign w:val="subscript"/>
              </w:rPr>
              <w:t>1</w:t>
            </w:r>
            <w:r w:rsidRPr="00BB59F1">
              <w:rPr>
                <w:szCs w:val="26"/>
              </w:rPr>
              <w:t>x</w:t>
            </w:r>
            <w:r w:rsidRPr="00BB59F1">
              <w:rPr>
                <w:szCs w:val="26"/>
                <w:vertAlign w:val="subscript"/>
              </w:rPr>
              <w:t>2</w:t>
            </w:r>
            <w:r>
              <w:rPr>
                <w:szCs w:val="26"/>
                <w:vertAlign w:val="subscript"/>
              </w:rPr>
              <w:t xml:space="preserve"> </w:t>
            </w:r>
            <w:r>
              <w:rPr>
                <w:szCs w:val="26"/>
              </w:rPr>
              <w:t>-3 = 0 Kết hợp với Vi -et ta được:</w:t>
            </w:r>
          </w:p>
          <w:p w:rsidR="00BD046E" w:rsidRPr="00DD4024" w:rsidRDefault="00BD046E" w:rsidP="00BD046E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>2</w:t>
            </w:r>
            <w:r>
              <w:rPr>
                <w:szCs w:val="26"/>
                <w:vertAlign w:val="superscript"/>
              </w:rPr>
              <w:t>2</w:t>
            </w:r>
            <w:r>
              <w:rPr>
                <w:szCs w:val="26"/>
              </w:rPr>
              <w:t xml:space="preserve"> - 3.</w:t>
            </w:r>
            <w:r w:rsidRPr="007030E3">
              <w:rPr>
                <w:position w:val="-24"/>
              </w:rPr>
              <w:object w:dxaOrig="600" w:dyaOrig="620">
                <v:shape id="_x0000_i1027" type="#_x0000_t75" style="width:29.55pt;height:31.4pt" o:ole="">
                  <v:imagedata r:id="rId10" o:title=""/>
                </v:shape>
                <o:OLEObject Type="Embed" ProgID="Equation.DSMT4" ShapeID="_x0000_i1027" DrawAspect="Content" ObjectID="_1738692701" r:id="rId11"/>
              </w:object>
            </w:r>
            <w:r>
              <w:rPr>
                <w:szCs w:val="26"/>
              </w:rPr>
              <w:t xml:space="preserve">  -3 = 0</w:t>
            </w:r>
          </w:p>
          <w:p w:rsidR="00BD046E" w:rsidRDefault="00BD046E" w:rsidP="00BD046E">
            <w:pPr>
              <w:spacing w:before="120" w:after="120"/>
              <w:rPr>
                <w:szCs w:val="26"/>
              </w:rPr>
            </w:pPr>
            <w:r w:rsidRPr="00BB59F1">
              <w:rPr>
                <w:szCs w:val="26"/>
              </w:rPr>
              <w:sym w:font="Wingdings" w:char="F0F3"/>
            </w:r>
            <w:r>
              <w:rPr>
                <w:szCs w:val="26"/>
              </w:rPr>
              <w:t xml:space="preserve"> </w:t>
            </w:r>
            <w:r w:rsidRPr="00BB59F1">
              <w:rPr>
                <w:szCs w:val="26"/>
              </w:rPr>
              <w:t xml:space="preserve"> </w:t>
            </w:r>
            <w:r>
              <w:rPr>
                <w:szCs w:val="26"/>
              </w:rPr>
              <w:t>3.(</w:t>
            </w:r>
            <w:r w:rsidRPr="00BB59F1">
              <w:rPr>
                <w:szCs w:val="26"/>
              </w:rPr>
              <w:t>m</w:t>
            </w:r>
            <w:r>
              <w:rPr>
                <w:szCs w:val="26"/>
              </w:rPr>
              <w:t xml:space="preserve"> – </w:t>
            </w:r>
            <w:r w:rsidRPr="00BB59F1">
              <w:rPr>
                <w:szCs w:val="26"/>
              </w:rPr>
              <w:t>3</w:t>
            </w:r>
            <w:r>
              <w:rPr>
                <w:szCs w:val="26"/>
              </w:rPr>
              <w:t xml:space="preserve">) = 2 </w:t>
            </w:r>
            <w:r w:rsidRPr="00BB59F1">
              <w:rPr>
                <w:szCs w:val="26"/>
              </w:rPr>
              <w:sym w:font="Wingdings" w:char="F0F3"/>
            </w:r>
            <w:r>
              <w:rPr>
                <w:szCs w:val="26"/>
              </w:rPr>
              <w:t xml:space="preserve"> m-3 = </w:t>
            </w:r>
            <w:r w:rsidRPr="007030E3">
              <w:rPr>
                <w:position w:val="-24"/>
              </w:rPr>
              <w:object w:dxaOrig="240" w:dyaOrig="620">
                <v:shape id="_x0000_i1028" type="#_x0000_t75" style="width:12pt;height:31.4pt" o:ole="">
                  <v:imagedata r:id="rId12" o:title=""/>
                </v:shape>
                <o:OLEObject Type="Embed" ProgID="Equation.DSMT4" ShapeID="_x0000_i1028" DrawAspect="Content" ObjectID="_1738692702" r:id="rId13"/>
              </w:object>
            </w:r>
            <w:r>
              <w:rPr>
                <w:szCs w:val="26"/>
              </w:rPr>
              <w:t xml:space="preserve">  </w:t>
            </w:r>
            <w:r w:rsidRPr="00BB59F1">
              <w:rPr>
                <w:szCs w:val="26"/>
              </w:rPr>
              <w:sym w:font="Wingdings" w:char="F0F3"/>
            </w:r>
            <w:r>
              <w:rPr>
                <w:szCs w:val="26"/>
              </w:rPr>
              <w:t xml:space="preserve"> m = </w:t>
            </w:r>
            <w:r w:rsidRPr="007030E3">
              <w:rPr>
                <w:position w:val="-24"/>
              </w:rPr>
              <w:object w:dxaOrig="320" w:dyaOrig="620">
                <v:shape id="_x0000_i1029" type="#_x0000_t75" style="width:16.6pt;height:31.4pt" o:ole="">
                  <v:imagedata r:id="rId14" o:title=""/>
                </v:shape>
                <o:OLEObject Type="Embed" ProgID="Equation.DSMT4" ShapeID="_x0000_i1029" DrawAspect="Content" ObjectID="_1738692703" r:id="rId15"/>
              </w:object>
            </w:r>
            <w:r w:rsidRPr="00BB59F1">
              <w:rPr>
                <w:szCs w:val="26"/>
              </w:rPr>
              <w:t xml:space="preserve"> (thỏa mãn (*)). </w:t>
            </w:r>
          </w:p>
          <w:p w:rsidR="000E7F85" w:rsidRPr="00BD046E" w:rsidRDefault="00BD046E" w:rsidP="00BD046E">
            <w:pPr>
              <w:rPr>
                <w:szCs w:val="26"/>
              </w:rPr>
            </w:pPr>
            <w:r w:rsidRPr="00BB59F1">
              <w:rPr>
                <w:szCs w:val="26"/>
              </w:rPr>
              <w:t>Vậ</w:t>
            </w:r>
            <w:r>
              <w:rPr>
                <w:szCs w:val="26"/>
              </w:rPr>
              <w:t xml:space="preserve">y m = </w:t>
            </w:r>
            <w:r w:rsidRPr="007030E3">
              <w:rPr>
                <w:position w:val="-24"/>
              </w:rPr>
              <w:object w:dxaOrig="320" w:dyaOrig="620">
                <v:shape id="_x0000_i1030" type="#_x0000_t75" style="width:16.6pt;height:31.4pt" o:ole="">
                  <v:imagedata r:id="rId16" o:title=""/>
                </v:shape>
                <o:OLEObject Type="Embed" ProgID="Equation.DSMT4" ShapeID="_x0000_i1030" DrawAspect="Content" ObjectID="_1738692704" r:id="rId17"/>
              </w:object>
            </w:r>
            <w:r>
              <w:rPr>
                <w:szCs w:val="26"/>
              </w:rPr>
              <w:t xml:space="preserve"> thì thỏa mãn đk đầu bài.</w:t>
            </w:r>
          </w:p>
        </w:tc>
        <w:tc>
          <w:tcPr>
            <w:tcW w:w="992" w:type="dxa"/>
            <w:vAlign w:val="center"/>
          </w:tcPr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BB59F1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E7F85" w:rsidRPr="00BB59F1" w:rsidTr="007030E3">
        <w:tc>
          <w:tcPr>
            <w:tcW w:w="926" w:type="dxa"/>
            <w:vAlign w:val="center"/>
          </w:tcPr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244D36">
              <w:rPr>
                <w:sz w:val="26"/>
                <w:szCs w:val="26"/>
              </w:rPr>
              <w:t>2</w:t>
            </w:r>
          </w:p>
        </w:tc>
        <w:tc>
          <w:tcPr>
            <w:tcW w:w="7087" w:type="dxa"/>
            <w:vAlign w:val="center"/>
          </w:tcPr>
          <w:p w:rsidR="000E7F85" w:rsidRDefault="000E7F85" w:rsidP="007030E3">
            <w:pPr>
              <w:spacing w:before="120" w:after="120"/>
              <w:rPr>
                <w:rStyle w:val="fontstyle01"/>
                <w:sz w:val="26"/>
                <w:szCs w:val="26"/>
              </w:rPr>
            </w:pPr>
            <w:r w:rsidRPr="00244D36">
              <w:rPr>
                <w:rStyle w:val="fontstyle01"/>
                <w:sz w:val="26"/>
                <w:szCs w:val="26"/>
              </w:rPr>
              <w:t>Gọi x (km/h) là vận t</w:t>
            </w:r>
            <w:r>
              <w:rPr>
                <w:rStyle w:val="fontstyle01"/>
                <w:sz w:val="26"/>
                <w:szCs w:val="26"/>
              </w:rPr>
              <w:t>ốc của xuồng khi nước yên lặng (Đk: x &gt; 1)</w:t>
            </w:r>
            <w:r w:rsidRPr="00244D36">
              <w:rPr>
                <w:color w:val="000000"/>
                <w:sz w:val="26"/>
                <w:szCs w:val="26"/>
              </w:rPr>
              <w:br/>
            </w:r>
            <w:r w:rsidRPr="00244D36">
              <w:rPr>
                <w:rStyle w:val="fontstyle01"/>
                <w:sz w:val="26"/>
                <w:szCs w:val="26"/>
              </w:rPr>
              <w:lastRenderedPageBreak/>
              <w:t xml:space="preserve">Thời gian xuồng máy đi từ A đến B: </w:t>
            </w:r>
            <w:r w:rsidRPr="00E91492">
              <w:rPr>
                <w:rStyle w:val="fontstyle21"/>
                <w:position w:val="-24"/>
              </w:rPr>
              <w:object w:dxaOrig="600" w:dyaOrig="620">
                <v:shape id="_x0000_i1031" type="#_x0000_t75" style="width:30.45pt;height:31.4pt" o:ole="">
                  <v:imagedata r:id="rId18" o:title=""/>
                </v:shape>
                <o:OLEObject Type="Embed" ProgID="Equation.DSMT4" ShapeID="_x0000_i1031" DrawAspect="Content" ObjectID="_1738692705" r:id="rId19"/>
              </w:object>
            </w:r>
            <w:r w:rsidRPr="00244D36">
              <w:rPr>
                <w:rStyle w:val="fontstyle21"/>
              </w:rPr>
              <w:t>(h)</w:t>
            </w:r>
            <w:r w:rsidRPr="00244D36"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  <w:sz w:val="26"/>
                <w:szCs w:val="26"/>
              </w:rPr>
              <w:t>T</w:t>
            </w:r>
            <w:r w:rsidRPr="00244D36">
              <w:rPr>
                <w:rStyle w:val="fontstyle01"/>
                <w:sz w:val="26"/>
                <w:szCs w:val="26"/>
              </w:rPr>
              <w:t xml:space="preserve">hời </w:t>
            </w:r>
            <w:r>
              <w:rPr>
                <w:rStyle w:val="fontstyle01"/>
                <w:sz w:val="26"/>
                <w:szCs w:val="26"/>
              </w:rPr>
              <w:t>gian xuồng ngược dòng từ B về C</w:t>
            </w:r>
            <w:r w:rsidRPr="00244D36">
              <w:rPr>
                <w:rStyle w:val="fontstyle01"/>
                <w:sz w:val="26"/>
                <w:szCs w:val="26"/>
              </w:rPr>
              <w:t xml:space="preserve">: </w:t>
            </w:r>
            <w:r w:rsidRPr="00E91492">
              <w:rPr>
                <w:rStyle w:val="fontstyle21"/>
                <w:position w:val="-24"/>
              </w:rPr>
              <w:object w:dxaOrig="540" w:dyaOrig="620">
                <v:shape id="_x0000_i1032" type="#_x0000_t75" style="width:26.75pt;height:31.4pt" o:ole="">
                  <v:imagedata r:id="rId20" o:title=""/>
                </v:shape>
                <o:OLEObject Type="Embed" ProgID="Equation.DSMT4" ShapeID="_x0000_i1032" DrawAspect="Content" ObjectID="_1738692706" r:id="rId21"/>
              </w:object>
            </w:r>
            <w:r w:rsidRPr="00244D36">
              <w:rPr>
                <w:rStyle w:val="fontstyle21"/>
              </w:rPr>
              <w:t xml:space="preserve"> (h)</w:t>
            </w:r>
            <w:r w:rsidRPr="00244D36">
              <w:rPr>
                <w:color w:val="000000"/>
                <w:sz w:val="26"/>
                <w:szCs w:val="26"/>
              </w:rPr>
              <w:br/>
            </w:r>
            <w:r w:rsidRPr="00244D36">
              <w:rPr>
                <w:rStyle w:val="fontstyle01"/>
                <w:sz w:val="26"/>
                <w:szCs w:val="26"/>
              </w:rPr>
              <w:t xml:space="preserve">Theo </w:t>
            </w:r>
            <w:r>
              <w:rPr>
                <w:rStyle w:val="fontstyle01"/>
                <w:sz w:val="26"/>
                <w:szCs w:val="26"/>
              </w:rPr>
              <w:t>đề bài ta có phương trình:</w:t>
            </w:r>
            <w:r w:rsidRPr="00E91492">
              <w:rPr>
                <w:rStyle w:val="fontstyle21"/>
                <w:position w:val="-24"/>
              </w:rPr>
              <w:object w:dxaOrig="1980" w:dyaOrig="620">
                <v:shape id="_x0000_i1033" type="#_x0000_t75" style="width:98.75pt;height:31.4pt" o:ole="">
                  <v:imagedata r:id="rId22" o:title=""/>
                </v:shape>
                <o:OLEObject Type="Embed" ProgID="Equation.DSMT4" ShapeID="_x0000_i1033" DrawAspect="Content" ObjectID="_1738692707" r:id="rId23"/>
              </w:object>
            </w:r>
            <w:r w:rsidRPr="00244D36"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E91492">
              <w:rPr>
                <w:rStyle w:val="fontstyle01"/>
                <w:sz w:val="26"/>
                <w:szCs w:val="26"/>
              </w:rPr>
              <w:sym w:font="Wingdings" w:char="F0F3"/>
            </w:r>
            <w:r>
              <w:rPr>
                <w:rStyle w:val="fontstyle01"/>
                <w:sz w:val="26"/>
                <w:szCs w:val="26"/>
              </w:rPr>
              <w:t xml:space="preserve"> 3x</w:t>
            </w:r>
            <w:r>
              <w:rPr>
                <w:rStyle w:val="fontstyle01"/>
                <w:sz w:val="26"/>
                <w:szCs w:val="26"/>
                <w:vertAlign w:val="superscript"/>
              </w:rPr>
              <w:t>2</w:t>
            </w:r>
            <w:r>
              <w:rPr>
                <w:rStyle w:val="fontstyle01"/>
                <w:sz w:val="26"/>
                <w:szCs w:val="26"/>
              </w:rPr>
              <w:t xml:space="preserve"> – 34x + 11 = 0</w:t>
            </w:r>
          </w:p>
          <w:p w:rsidR="000E7F85" w:rsidRPr="00244D36" w:rsidRDefault="000E7F85" w:rsidP="007030E3">
            <w:pPr>
              <w:spacing w:before="120" w:after="120"/>
              <w:rPr>
                <w:sz w:val="26"/>
                <w:szCs w:val="26"/>
              </w:rPr>
            </w:pPr>
            <w:r w:rsidRPr="00244D36">
              <w:rPr>
                <w:rStyle w:val="fontstyle01"/>
                <w:sz w:val="26"/>
                <w:szCs w:val="26"/>
              </w:rPr>
              <w:t xml:space="preserve">Giải phương trình trên, ta được các nghiệm: </w:t>
            </w:r>
            <w:r w:rsidRPr="00244D36">
              <w:rPr>
                <w:rStyle w:val="fontstyle31"/>
                <w:sz w:val="26"/>
                <w:szCs w:val="26"/>
              </w:rPr>
              <w:t>x</w:t>
            </w:r>
            <w:r w:rsidRPr="00E91492">
              <w:rPr>
                <w:rStyle w:val="fontstyle21"/>
                <w:vertAlign w:val="subscript"/>
              </w:rPr>
              <w:t>1</w:t>
            </w:r>
            <w:r w:rsidRPr="00244D36">
              <w:rPr>
                <w:rStyle w:val="fontstyle41"/>
                <w:sz w:val="26"/>
                <w:szCs w:val="26"/>
              </w:rPr>
              <w:sym w:font="Symbol" w:char="F03D"/>
            </w:r>
            <w:r w:rsidRPr="00244D36">
              <w:rPr>
                <w:rStyle w:val="fontstyle21"/>
              </w:rPr>
              <w:t>11</w:t>
            </w:r>
            <w:r>
              <w:rPr>
                <w:rStyle w:val="fontstyle21"/>
              </w:rPr>
              <w:t xml:space="preserve"> (thỏa mãn điều kiện)</w:t>
            </w:r>
            <w:r w:rsidRPr="00244D36">
              <w:rPr>
                <w:rStyle w:val="fontstyle01"/>
                <w:sz w:val="26"/>
                <w:szCs w:val="26"/>
              </w:rPr>
              <w:t xml:space="preserve">; </w:t>
            </w:r>
            <w:r>
              <w:rPr>
                <w:rStyle w:val="fontstyle21"/>
              </w:rPr>
              <w:t>x</w:t>
            </w:r>
            <w:r>
              <w:rPr>
                <w:rStyle w:val="fontstyle21"/>
                <w:vertAlign w:val="subscript"/>
              </w:rPr>
              <w:t>2</w:t>
            </w:r>
            <w:r>
              <w:rPr>
                <w:rStyle w:val="fontstyle21"/>
              </w:rPr>
              <w:t xml:space="preserve"> = </w:t>
            </w:r>
            <w:r w:rsidRPr="00E91492">
              <w:rPr>
                <w:rStyle w:val="fontstyle21"/>
                <w:position w:val="-24"/>
              </w:rPr>
              <w:object w:dxaOrig="220" w:dyaOrig="620">
                <v:shape id="_x0000_i1034" type="#_x0000_t75" style="width:11.1pt;height:31.4pt" o:ole="">
                  <v:imagedata r:id="rId24" o:title=""/>
                </v:shape>
                <o:OLEObject Type="Embed" ProgID="Equation.DSMT4" ShapeID="_x0000_i1034" DrawAspect="Content" ObjectID="_1738692708" r:id="rId25"/>
              </w:object>
            </w:r>
            <w:r>
              <w:rPr>
                <w:rStyle w:val="fontstyle21"/>
              </w:rPr>
              <w:t xml:space="preserve"> (không thỏa mãn điều kiện)</w:t>
            </w:r>
            <w:r w:rsidRPr="00244D36">
              <w:rPr>
                <w:color w:val="000000"/>
                <w:sz w:val="26"/>
                <w:szCs w:val="26"/>
              </w:rPr>
              <w:br/>
            </w:r>
            <w:r w:rsidRPr="00244D36">
              <w:rPr>
                <w:rStyle w:val="fontstyle01"/>
                <w:sz w:val="26"/>
                <w:szCs w:val="26"/>
              </w:rPr>
              <w:t>Vậy vận tốc của xuồng khi nước đứng yên là 11km/h</w:t>
            </w:r>
          </w:p>
        </w:tc>
        <w:tc>
          <w:tcPr>
            <w:tcW w:w="992" w:type="dxa"/>
            <w:vAlign w:val="center"/>
          </w:tcPr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244D36">
              <w:rPr>
                <w:sz w:val="26"/>
                <w:szCs w:val="26"/>
              </w:rPr>
              <w:t>0,25</w:t>
            </w: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244D36">
              <w:rPr>
                <w:sz w:val="26"/>
                <w:szCs w:val="26"/>
              </w:rPr>
              <w:t>0,25</w:t>
            </w: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244D36">
              <w:rPr>
                <w:sz w:val="26"/>
                <w:szCs w:val="26"/>
              </w:rPr>
              <w:t>0,25</w:t>
            </w:r>
          </w:p>
          <w:p w:rsidR="000E7F85" w:rsidRPr="00244D36" w:rsidRDefault="000E7F85" w:rsidP="007030E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244D36">
              <w:rPr>
                <w:sz w:val="26"/>
                <w:szCs w:val="26"/>
              </w:rPr>
              <w:t>0,25</w:t>
            </w:r>
          </w:p>
        </w:tc>
      </w:tr>
    </w:tbl>
    <w:p w:rsidR="0004550B" w:rsidRPr="0004550B" w:rsidRDefault="0004550B" w:rsidP="002553C3">
      <w:pPr>
        <w:rPr>
          <w:b/>
          <w:i/>
          <w:sz w:val="26"/>
          <w:szCs w:val="26"/>
        </w:rPr>
      </w:pPr>
    </w:p>
    <w:sectPr w:rsidR="0004550B" w:rsidRPr="0004550B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4550B"/>
    <w:rsid w:val="000A3FA7"/>
    <w:rsid w:val="000E7F85"/>
    <w:rsid w:val="00100E94"/>
    <w:rsid w:val="001B278A"/>
    <w:rsid w:val="002553C3"/>
    <w:rsid w:val="003542B5"/>
    <w:rsid w:val="003F490B"/>
    <w:rsid w:val="004A2A9C"/>
    <w:rsid w:val="004B5FEB"/>
    <w:rsid w:val="00683492"/>
    <w:rsid w:val="006B4848"/>
    <w:rsid w:val="006E20C7"/>
    <w:rsid w:val="00730A8B"/>
    <w:rsid w:val="0075264F"/>
    <w:rsid w:val="009D05CD"/>
    <w:rsid w:val="00AC48F1"/>
    <w:rsid w:val="00BD046E"/>
    <w:rsid w:val="00CE6627"/>
    <w:rsid w:val="00DE3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0E7F85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0E7F8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0E7F85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rsid w:val="000E7F8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F9987-E4DC-4239-BDBB-B33C85DA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328</Words>
  <Characters>1872</Characters>
  <Application>Microsoft Office Word</Application>
  <DocSecurity>0</DocSecurity>
  <Lines>15</Lines>
  <Paragraphs>4</Paragraphs>
  <ScaleCrop>false</ScaleCrop>
  <Company>CtrlSoft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16</cp:revision>
  <dcterms:created xsi:type="dcterms:W3CDTF">2018-02-23T01:46:00Z</dcterms:created>
  <dcterms:modified xsi:type="dcterms:W3CDTF">2023-02-23T14:24:00Z</dcterms:modified>
</cp:coreProperties>
</file>